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44D" w:rsidRPr="003269BF" w:rsidP="0048344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           Дело № 02-6718/2604/2024</w:t>
      </w:r>
    </w:p>
    <w:p w:rsidR="0048344D" w:rsidRPr="003269BF" w:rsidP="0048344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48344D" w:rsidRPr="003269BF" w:rsidP="00483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48344D" w:rsidRPr="003269BF" w:rsidP="00483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8344D" w:rsidRPr="003269BF" w:rsidP="00483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44D" w:rsidRPr="003269BF" w:rsidP="0048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Сургут                                                                                          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 ноября 2024 года</w:t>
      </w:r>
    </w:p>
    <w:p w:rsidR="0048344D" w:rsidRPr="003269BF" w:rsidP="004834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44D" w:rsidRPr="003269BF" w:rsidP="004834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 </w:t>
      </w:r>
    </w:p>
    <w:p w:rsidR="0048344D" w:rsidRPr="003269BF" w:rsidP="004834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Сазоновой Т.Н., </w:t>
      </w:r>
    </w:p>
    <w:p w:rsidR="0048344D" w:rsidRPr="003269BF" w:rsidP="004834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участия лиц, участвующих в деле,</w:t>
      </w:r>
    </w:p>
    <w:p w:rsidR="0048344D" w:rsidRPr="003269BF" w:rsidP="00483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Общества с ограниченной ответственностью ПРОФЕССИОНАЛЬНАЯ КОЛЛЕКТОРСКАЯ ОРГАНИЗАЦИЯ "РЕГИОН" (ИНН 8602219436)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Кралиной Яне Николаевне (паспорт серии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взыскании задолженности по договору займа</w:t>
      </w:r>
      <w:r w:rsidRPr="003269B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статьями 194-199 Гражданского процессуального кодекса Российской Федерации, </w:t>
      </w:r>
    </w:p>
    <w:p w:rsidR="0048344D" w:rsidRPr="003269BF" w:rsidP="00483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48344D" w:rsidRPr="003269BF" w:rsidP="00483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удовлетворить заявленные исковые требования частично.</w:t>
      </w:r>
    </w:p>
    <w:p w:rsidR="0048344D" w:rsidP="004834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за Кралиной 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задолженност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 займа №11-9455821-2022 от 06.11.2022, заключенному между Кралиной Яной Николаевной с ООО МФК «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15000,00 руб., в том числе 6000 руб. в качестве основного долга, </w:t>
      </w:r>
      <w:r w:rsidRPr="003269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проценты в размере 9000 руб.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перед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ограниченной ответственностью ПРОФЕССИОНАЛЬНАЯ КОЛЛЕКТОРСКАЯ ОРГАНИЗАЦИЯ "РЕГИОН"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44D" w:rsidRPr="003269BF" w:rsidP="0048344D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</w:rPr>
      </w:pPr>
      <w:r w:rsidRPr="003269BF">
        <w:rPr>
          <w:color w:val="22272F"/>
        </w:rPr>
        <w:t xml:space="preserve">Произвести зачет взысканных </w:t>
      </w:r>
      <w:r>
        <w:t xml:space="preserve">с </w:t>
      </w:r>
      <w:r w:rsidRPr="003269BF">
        <w:rPr>
          <w:color w:val="000000"/>
        </w:rPr>
        <w:t>Кралиной Ян</w:t>
      </w:r>
      <w:r>
        <w:rPr>
          <w:color w:val="000000"/>
        </w:rPr>
        <w:t>ы</w:t>
      </w:r>
      <w:r w:rsidRPr="003269BF">
        <w:rPr>
          <w:color w:val="000000"/>
        </w:rPr>
        <w:t xml:space="preserve"> Николаевн</w:t>
      </w:r>
      <w:r>
        <w:rPr>
          <w:color w:val="000000"/>
        </w:rPr>
        <w:t>ы</w:t>
      </w:r>
      <w:r w:rsidRPr="003269BF">
        <w:rPr>
          <w:color w:val="22272F"/>
        </w:rPr>
        <w:t xml:space="preserve"> в рамках исполнительного производства №229648/24/66001-ИП от 08.08.2024, возбужденного </w:t>
      </w:r>
      <w:r>
        <w:rPr>
          <w:color w:val="22272F"/>
        </w:rPr>
        <w:t>Верх-</w:t>
      </w:r>
      <w:r>
        <w:rPr>
          <w:color w:val="22272F"/>
        </w:rPr>
        <w:t>Исетским</w:t>
      </w:r>
      <w:r>
        <w:rPr>
          <w:color w:val="22272F"/>
        </w:rPr>
        <w:t xml:space="preserve"> РОСП г. Екатеринбурга </w:t>
      </w:r>
      <w:r w:rsidRPr="003269BF">
        <w:rPr>
          <w:color w:val="22272F"/>
        </w:rPr>
        <w:t>на основании выданного мировым судьей судебного участка №10</w:t>
      </w:r>
      <w:r>
        <w:rPr>
          <w:color w:val="22272F"/>
        </w:rPr>
        <w:t xml:space="preserve"> </w:t>
      </w:r>
      <w:r w:rsidRPr="003269BF">
        <w:rPr>
          <w:color w:val="22272F"/>
        </w:rPr>
        <w:t>судебного района, в котором создан Верх-</w:t>
      </w:r>
      <w:r w:rsidRPr="003269BF">
        <w:rPr>
          <w:color w:val="22272F"/>
        </w:rPr>
        <w:t>Исетский</w:t>
      </w:r>
      <w:r w:rsidRPr="003269BF">
        <w:rPr>
          <w:color w:val="22272F"/>
        </w:rPr>
        <w:t xml:space="preserve"> районный суд города Екатеринбурга</w:t>
      </w:r>
      <w:r>
        <w:rPr>
          <w:color w:val="22272F"/>
        </w:rPr>
        <w:t>,</w:t>
      </w:r>
      <w:r w:rsidRPr="003269BF">
        <w:rPr>
          <w:color w:val="22272F"/>
        </w:rPr>
        <w:t xml:space="preserve"> судебно</w:t>
      </w:r>
      <w:r>
        <w:rPr>
          <w:color w:val="22272F"/>
        </w:rPr>
        <w:t>го</w:t>
      </w:r>
      <w:r w:rsidRPr="003269BF">
        <w:rPr>
          <w:color w:val="22272F"/>
        </w:rPr>
        <w:t xml:space="preserve"> приказ</w:t>
      </w:r>
      <w:r>
        <w:rPr>
          <w:color w:val="22272F"/>
        </w:rPr>
        <w:t>а</w:t>
      </w:r>
      <w:r w:rsidRPr="003269BF">
        <w:rPr>
          <w:color w:val="22272F"/>
        </w:rPr>
        <w:t xml:space="preserve"> от 09.12.2023 по гражданскому делу N 2-1808/2023, отмененно</w:t>
      </w:r>
      <w:r>
        <w:rPr>
          <w:color w:val="22272F"/>
        </w:rPr>
        <w:t>го</w:t>
      </w:r>
      <w:r w:rsidRPr="003269BF">
        <w:rPr>
          <w:color w:val="22272F"/>
        </w:rPr>
        <w:t xml:space="preserve"> определением от 19.04.2024, денежных средств </w:t>
      </w:r>
      <w:r>
        <w:rPr>
          <w:color w:val="22272F"/>
        </w:rPr>
        <w:t xml:space="preserve">в размере 15300 р. </w:t>
      </w:r>
      <w:r w:rsidRPr="003269BF">
        <w:rPr>
          <w:color w:val="22272F"/>
        </w:rPr>
        <w:t>в счет установленной судом задолженности</w:t>
      </w:r>
      <w:r>
        <w:rPr>
          <w:color w:val="22272F"/>
        </w:rPr>
        <w:t>.</w:t>
      </w:r>
    </w:p>
    <w:p w:rsidR="0048344D" w:rsidRPr="003269BF" w:rsidP="004834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Кралиной 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пользу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с ограниченной ответственностью ПРОФЕССИОНАЛЬНАЯ КОЛЛЕКТОРСКАЯ ОРГАНИЗАЦИЯ "РЕГИОН"</w:t>
      </w:r>
      <w:r w:rsidRPr="003269BF">
        <w:rPr>
          <w:rFonts w:ascii="Times New Roman" w:hAnsi="Times New Roman" w:cs="Times New Roman"/>
          <w:sz w:val="24"/>
          <w:szCs w:val="24"/>
        </w:rPr>
        <w:t xml:space="preserve">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возмещение судебных расходов: по уплате государственной пошлины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руб., почтовых 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 -</w:t>
      </w:r>
      <w:r w:rsidRPr="0032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79,80 р., на оплату услуг представителя -5000 р. </w:t>
      </w:r>
    </w:p>
    <w:p w:rsidR="0048344D" w:rsidRPr="003269BF" w:rsidP="004834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сторонам, что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48344D" w:rsidRPr="003269BF" w:rsidP="004834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9BF">
        <w:rPr>
          <w:rFonts w:ascii="Times New Roman" w:hAnsi="Times New Roman" w:cs="Times New Roman"/>
          <w:sz w:val="24"/>
          <w:szCs w:val="24"/>
        </w:rPr>
        <w:t xml:space="preserve">Решение суда может быть обжаловано в апелляционном порядке 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</w:t>
      </w:r>
      <w:r w:rsidRPr="003269BF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вынесения.</w:t>
      </w:r>
    </w:p>
    <w:p w:rsidR="0048344D" w:rsidRPr="003269BF" w:rsidP="004834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44D" w:rsidRPr="003269BF" w:rsidP="004834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Н.В. Разумная  </w:t>
      </w:r>
    </w:p>
    <w:p w:rsidR="0048344D" w:rsidRPr="003269BF" w:rsidP="00483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3770EC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4D"/>
    <w:rsid w:val="003269BF"/>
    <w:rsid w:val="0048344D"/>
    <w:rsid w:val="008E0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6B2B4F-9E5E-4D79-8E17-DBAEE5A8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48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